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30227" w14:textId="77777777" w:rsidR="006D6A6E" w:rsidRDefault="006D6A6E" w:rsidP="006D6A6E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</w:pPr>
      <w:r w:rsidRPr="002E53A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Приложение </w:t>
      </w:r>
      <w:r w:rsidR="006260D0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>№</w:t>
      </w:r>
      <w:r w:rsidR="00480955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 xml:space="preserve">2 </w:t>
      </w:r>
      <w:r w:rsidRPr="002E53A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eastAsia="ru-RU"/>
        </w:rPr>
        <w:t xml:space="preserve">для размещения </w:t>
      </w:r>
      <w:r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en-US" w:eastAsia="ru-RU"/>
        </w:rPr>
        <w:t>Legalacts</w:t>
      </w:r>
      <w:proofErr w:type="spellEnd"/>
    </w:p>
    <w:p w14:paraId="784661BD" w14:textId="77777777" w:rsidR="00CF0FBA" w:rsidRDefault="00CF0FBA" w:rsidP="006D6A6E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</w:pPr>
    </w:p>
    <w:p w14:paraId="3F208C1E" w14:textId="77777777" w:rsidR="006D6A6E" w:rsidRPr="00386BBD" w:rsidRDefault="006D6A6E" w:rsidP="006D6A6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41"/>
          <w:lang w:eastAsia="ru-RU"/>
        </w:rPr>
      </w:pPr>
      <w:r w:rsidRPr="00386BBD">
        <w:rPr>
          <w:rFonts w:ascii="Times New Roman" w:eastAsia="Times New Roman" w:hAnsi="Times New Roman" w:cs="Times New Roman"/>
          <w:b/>
          <w:color w:val="000000" w:themeColor="text1"/>
          <w:sz w:val="24"/>
          <w:szCs w:val="41"/>
          <w:lang w:eastAsia="ru-RU"/>
        </w:rPr>
        <w:t>Проект приказа Министра финансов Республики Казахстан</w:t>
      </w:r>
    </w:p>
    <w:p w14:paraId="5EAC297F" w14:textId="77777777" w:rsidR="006D6A6E" w:rsidRPr="00E0436B" w:rsidRDefault="00E0436B" w:rsidP="006D6A6E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043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 w:eastAsia="ru-RU"/>
        </w:rPr>
        <w:t>«</w:t>
      </w:r>
      <w:r w:rsidRPr="00E043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 внесении изменени</w:t>
      </w:r>
      <w:r w:rsidR="0067052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й</w:t>
      </w:r>
      <w:r w:rsidRPr="00E043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в приказ Министра финансов Республики Казахстан от 22 сентября 2025 года № 520 «О некоторых вопросах горизонтального мониторинга»</w:t>
      </w:r>
    </w:p>
    <w:p w14:paraId="0DC0DBBC" w14:textId="77777777" w:rsidR="006D6A6E" w:rsidRPr="00287A54" w:rsidRDefault="006D6A6E" w:rsidP="00E043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E4D5C"/>
          <w:sz w:val="20"/>
          <w:szCs w:val="21"/>
          <w:lang w:eastAsia="ru-RU"/>
        </w:rPr>
      </w:pPr>
    </w:p>
    <w:tbl>
      <w:tblPr>
        <w:tblW w:w="1501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"/>
        <w:gridCol w:w="3402"/>
        <w:gridCol w:w="11247"/>
      </w:tblGrid>
      <w:tr w:rsidR="006D6A6E" w:rsidRPr="00287A54" w14:paraId="630E6002" w14:textId="77777777" w:rsidTr="00272CA1">
        <w:trPr>
          <w:jc w:val="center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ABA72AB" w14:textId="77777777" w:rsidR="006D6A6E" w:rsidRPr="00287A54" w:rsidRDefault="006D6A6E" w:rsidP="00272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DCDECE1" w14:textId="77777777" w:rsidR="006D6A6E" w:rsidRPr="00287A54" w:rsidRDefault="006D6A6E" w:rsidP="00F77D3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Наименование проекта НПА </w:t>
            </w:r>
            <w:r w:rsidRPr="00037037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ru-RU"/>
              </w:rPr>
              <w:t>(с указанием вида НПА)</w:t>
            </w:r>
          </w:p>
        </w:tc>
        <w:tc>
          <w:tcPr>
            <w:tcW w:w="1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00536A7" w14:textId="77777777" w:rsidR="006D6A6E" w:rsidRPr="004E30C4" w:rsidRDefault="00E27DBA" w:rsidP="00F77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7DB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Проект приказа Министра финансов Республики Казахстан «</w:t>
            </w:r>
            <w:r w:rsidRPr="00E27DBA">
              <w:rPr>
                <w:rFonts w:ascii="Times New Roman" w:eastAsia="Times New Roman" w:hAnsi="Times New Roman" w:cs="Times New Roman"/>
                <w:bCs/>
                <w:lang w:eastAsia="ru-RU"/>
              </w:rPr>
              <w:t>О внесении изменени</w:t>
            </w:r>
            <w:r w:rsidR="001E7F62">
              <w:rPr>
                <w:rFonts w:ascii="Times New Roman" w:eastAsia="Times New Roman" w:hAnsi="Times New Roman" w:cs="Times New Roman"/>
                <w:bCs/>
                <w:lang w:eastAsia="ru-RU"/>
              </w:rPr>
              <w:t>й</w:t>
            </w:r>
            <w:r w:rsidRPr="00E27DB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 приказ Министра финансов Республики Казахстан от 22 сентября 2025 года № 520 «О некоторых вопросах горизонтального мониторинга»</w:t>
            </w:r>
            <w:r w:rsidR="009B725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9B725E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</w:r>
            <w:r w:rsidR="009B725E" w:rsidRPr="009B725E">
              <w:rPr>
                <w:rFonts w:ascii="Times New Roman" w:hAnsi="Times New Roman" w:cs="Times New Roman"/>
              </w:rPr>
              <w:t xml:space="preserve">(далее – </w:t>
            </w:r>
            <w:r w:rsidR="0080771F">
              <w:rPr>
                <w:rFonts w:ascii="Times New Roman" w:hAnsi="Times New Roman" w:cs="Times New Roman"/>
              </w:rPr>
              <w:t>Проект</w:t>
            </w:r>
            <w:r w:rsidR="009B725E" w:rsidRPr="009B725E">
              <w:rPr>
                <w:rFonts w:ascii="Times New Roman" w:hAnsi="Times New Roman" w:cs="Times New Roman"/>
              </w:rPr>
              <w:t>)</w:t>
            </w:r>
            <w:r w:rsidRPr="009B725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6D6A6E" w:rsidRPr="00287A54" w14:paraId="3C7C036C" w14:textId="77777777" w:rsidTr="00272CA1">
        <w:trPr>
          <w:jc w:val="center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9862789" w14:textId="77777777" w:rsidR="006D6A6E" w:rsidRPr="00287A54" w:rsidRDefault="006D6A6E" w:rsidP="00272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AA78F4E" w14:textId="77777777" w:rsidR="006D6A6E" w:rsidRPr="00287A54" w:rsidRDefault="006D6A6E" w:rsidP="00F77D3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Государственный орган-разработчик</w:t>
            </w:r>
          </w:p>
        </w:tc>
        <w:tc>
          <w:tcPr>
            <w:tcW w:w="1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93189B0" w14:textId="77777777" w:rsidR="006D6A6E" w:rsidRPr="009673B7" w:rsidRDefault="000A0974" w:rsidP="00B84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6A6E" w:rsidRPr="004E30C4">
              <w:rPr>
                <w:rFonts w:ascii="Times New Roman" w:eastAsia="Times New Roman" w:hAnsi="Times New Roman" w:cs="Times New Roman"/>
                <w:lang w:eastAsia="ru-RU"/>
              </w:rPr>
              <w:t>Министерство финансов Республика Казахстан</w:t>
            </w:r>
            <w:r w:rsidR="00B84D7F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="00B84D7F" w:rsidRPr="00B84D7F">
              <w:rPr>
                <w:rFonts w:ascii="Times New Roman" w:eastAsia="Times New Roman" w:hAnsi="Times New Roman" w:cs="Times New Roman"/>
                <w:lang w:eastAsia="ru-RU"/>
              </w:rPr>
              <w:t>Комитет государственных доходов</w:t>
            </w:r>
            <w:r w:rsidR="00604DD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9673B7">
              <w:rPr>
                <w:rFonts w:ascii="Times New Roman" w:eastAsia="Times New Roman" w:hAnsi="Times New Roman" w:cs="Times New Roman"/>
                <w:lang w:val="kk-KZ" w:eastAsia="ru-RU"/>
              </w:rPr>
              <w:t>.</w:t>
            </w:r>
          </w:p>
        </w:tc>
      </w:tr>
      <w:tr w:rsidR="006D6A6E" w:rsidRPr="00287A54" w14:paraId="646868E9" w14:textId="77777777" w:rsidTr="00272CA1">
        <w:trPr>
          <w:jc w:val="center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C9C21F1" w14:textId="77777777" w:rsidR="006D6A6E" w:rsidRPr="00287A54" w:rsidRDefault="006D6A6E" w:rsidP="00272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CCF2758" w14:textId="77777777" w:rsidR="006D6A6E" w:rsidRPr="00287A54" w:rsidRDefault="006D6A6E" w:rsidP="00F77D3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 xml:space="preserve">Основания для разработки проекта НПА </w:t>
            </w:r>
            <w:r w:rsidRPr="00037037">
              <w:rPr>
                <w:rFonts w:ascii="Times New Roman" w:eastAsia="Times New Roman" w:hAnsi="Times New Roman" w:cs="Times New Roman"/>
                <w:b/>
                <w:bCs/>
                <w:i/>
                <w:szCs w:val="24"/>
                <w:lang w:eastAsia="ru-RU"/>
              </w:rPr>
              <w:t>(со ссылкой на соответствующий НПА или поручение (при наличии))</w:t>
            </w:r>
          </w:p>
        </w:tc>
        <w:tc>
          <w:tcPr>
            <w:tcW w:w="1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2251A23" w14:textId="77777777" w:rsidR="006D6A6E" w:rsidRPr="009673B7" w:rsidRDefault="001301F9" w:rsidP="0028796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1301F9">
              <w:rPr>
                <w:rFonts w:ascii="Times New Roman" w:hAnsi="Times New Roman" w:cs="Times New Roman"/>
              </w:rPr>
              <w:t xml:space="preserve">Проект разработан в соответствии с Конституцией Республики Казахстан, Законом Республики Казахстан </w:t>
            </w:r>
            <w:r w:rsidR="006F578C">
              <w:rPr>
                <w:rFonts w:ascii="Times New Roman" w:hAnsi="Times New Roman" w:cs="Times New Roman"/>
              </w:rPr>
              <w:br/>
            </w:r>
            <w:r w:rsidRPr="001301F9">
              <w:rPr>
                <w:rFonts w:ascii="Times New Roman" w:hAnsi="Times New Roman" w:cs="Times New Roman"/>
              </w:rPr>
              <w:t>«О внесении изменений и дополнений в некоторые законодательные акты Республики Казахстан по вопросам цифровизации, транспорта и предпринимательства», а также положениями Цифрового кодекса Республики Казахстан.</w:t>
            </w:r>
          </w:p>
        </w:tc>
      </w:tr>
      <w:tr w:rsidR="006D6A6E" w:rsidRPr="00287A54" w14:paraId="3083CE62" w14:textId="77777777" w:rsidTr="00272CA1">
        <w:trPr>
          <w:jc w:val="center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48D9555" w14:textId="77777777" w:rsidR="006D6A6E" w:rsidRPr="00287A54" w:rsidRDefault="006D6A6E" w:rsidP="00272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6A68A77" w14:textId="77777777" w:rsidR="006D6A6E" w:rsidRPr="00287A54" w:rsidRDefault="006D6A6E" w:rsidP="00F77D3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Краткое содержание проекта НПА, описание основных положений</w:t>
            </w:r>
          </w:p>
        </w:tc>
        <w:tc>
          <w:tcPr>
            <w:tcW w:w="1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E1AADA2" w14:textId="77777777" w:rsidR="006D6A6E" w:rsidRPr="00663D07" w:rsidRDefault="00663D07" w:rsidP="001001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3D07">
              <w:rPr>
                <w:rFonts w:ascii="Times New Roman" w:hAnsi="Times New Roman" w:cs="Times New Roman"/>
              </w:rPr>
              <w:t xml:space="preserve">Проектом предусматривается внесение изменений редакционного характера, в связи с изменениями законодательства, приведение терминологии в соответствие с Конституцией Республики Казахстан (в части </w:t>
            </w:r>
            <w:r w:rsidRPr="00663D07">
              <w:rPr>
                <w:rFonts w:ascii="Times New Roman" w:hAnsi="Times New Roman" w:cs="Times New Roman"/>
                <w:lang w:val="kk-KZ"/>
              </w:rPr>
              <w:t xml:space="preserve"> замены </w:t>
            </w:r>
            <w:r w:rsidRPr="00663D07">
              <w:rPr>
                <w:rFonts w:ascii="Times New Roman" w:hAnsi="Times New Roman" w:cs="Times New Roman"/>
              </w:rPr>
              <w:t xml:space="preserve">слова </w:t>
            </w:r>
            <w:r w:rsidRPr="00663D07">
              <w:rPr>
                <w:rFonts w:ascii="Times New Roman" w:hAnsi="Times New Roman" w:cs="Times New Roman"/>
                <w:i/>
              </w:rPr>
              <w:t>«тенге»</w:t>
            </w:r>
            <w:r w:rsidRPr="00663D07">
              <w:rPr>
                <w:rFonts w:ascii="Times New Roman" w:hAnsi="Times New Roman" w:cs="Times New Roman"/>
              </w:rPr>
              <w:t xml:space="preserve"> на </w:t>
            </w:r>
            <w:r w:rsidRPr="00663D07">
              <w:rPr>
                <w:rFonts w:ascii="Times New Roman" w:hAnsi="Times New Roman" w:cs="Times New Roman"/>
                <w:i/>
              </w:rPr>
              <w:t>«</w:t>
            </w:r>
            <w:r w:rsidRPr="00663D07">
              <w:rPr>
                <w:rFonts w:ascii="Times New Roman" w:hAnsi="Times New Roman" w:cs="Times New Roman"/>
                <w:i/>
                <w:lang w:val="kk-KZ"/>
              </w:rPr>
              <w:t>теңге»</w:t>
            </w:r>
            <w:r w:rsidRPr="00663D07">
              <w:rPr>
                <w:rFonts w:ascii="Times New Roman" w:hAnsi="Times New Roman" w:cs="Times New Roman"/>
              </w:rPr>
              <w:t xml:space="preserve">, </w:t>
            </w:r>
            <w:r w:rsidRPr="00663D07">
              <w:rPr>
                <w:rFonts w:ascii="Times New Roman" w:hAnsi="Times New Roman" w:cs="Times New Roman"/>
                <w:i/>
              </w:rPr>
              <w:t>«законодательные акты»</w:t>
            </w:r>
            <w:r w:rsidRPr="00663D07">
              <w:rPr>
                <w:rFonts w:ascii="Times New Roman" w:hAnsi="Times New Roman" w:cs="Times New Roman"/>
              </w:rPr>
              <w:t xml:space="preserve"> заменены на </w:t>
            </w:r>
            <w:r w:rsidRPr="00663D07">
              <w:rPr>
                <w:rFonts w:ascii="Times New Roman" w:hAnsi="Times New Roman" w:cs="Times New Roman"/>
                <w:i/>
              </w:rPr>
              <w:t>«законы»</w:t>
            </w:r>
            <w:r w:rsidRPr="00663D07">
              <w:rPr>
                <w:rFonts w:ascii="Times New Roman" w:hAnsi="Times New Roman" w:cs="Times New Roman"/>
              </w:rPr>
              <w:t xml:space="preserve">), приведение в соответствие с требованиями законодательства в сфере цифровизации и положениями Цифрового кодекса Республики Казахстан (в части замены слов </w:t>
            </w:r>
            <w:r w:rsidRPr="00663D07">
              <w:rPr>
                <w:rFonts w:ascii="Times New Roman" w:hAnsi="Times New Roman" w:cs="Times New Roman"/>
                <w:i/>
              </w:rPr>
              <w:t>«информационная система»</w:t>
            </w:r>
            <w:r w:rsidRPr="00663D07">
              <w:rPr>
                <w:rFonts w:ascii="Times New Roman" w:hAnsi="Times New Roman" w:cs="Times New Roman"/>
              </w:rPr>
              <w:t xml:space="preserve"> на </w:t>
            </w:r>
            <w:r w:rsidR="001001A3">
              <w:rPr>
                <w:rFonts w:ascii="Times New Roman" w:hAnsi="Times New Roman" w:cs="Times New Roman"/>
              </w:rPr>
              <w:t>слова</w:t>
            </w:r>
            <w:r w:rsidRPr="00663D07">
              <w:rPr>
                <w:rFonts w:ascii="Times New Roman" w:hAnsi="Times New Roman" w:cs="Times New Roman"/>
              </w:rPr>
              <w:t xml:space="preserve"> </w:t>
            </w:r>
            <w:r w:rsidRPr="00663D07">
              <w:rPr>
                <w:rFonts w:ascii="Times New Roman" w:hAnsi="Times New Roman" w:cs="Times New Roman"/>
                <w:i/>
              </w:rPr>
              <w:t>«цифровая система»</w:t>
            </w:r>
            <w:r w:rsidRPr="00663D07">
              <w:rPr>
                <w:rFonts w:ascii="Times New Roman" w:hAnsi="Times New Roman" w:cs="Times New Roman"/>
              </w:rPr>
              <w:t>).</w:t>
            </w:r>
          </w:p>
        </w:tc>
      </w:tr>
      <w:tr w:rsidR="006D6A6E" w:rsidRPr="00F71D3F" w14:paraId="03B16142" w14:textId="77777777" w:rsidTr="00272CA1">
        <w:trPr>
          <w:jc w:val="center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B9157B9" w14:textId="77777777" w:rsidR="006D6A6E" w:rsidRPr="00287A54" w:rsidRDefault="006D6A6E" w:rsidP="00272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1DF310C" w14:textId="77777777" w:rsidR="006D6A6E" w:rsidRPr="00287A54" w:rsidRDefault="006D6A6E" w:rsidP="00F77D3F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Конкретные цели и сроки ожидаемых результатов</w:t>
            </w:r>
          </w:p>
        </w:tc>
        <w:tc>
          <w:tcPr>
            <w:tcW w:w="1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A694EDD" w14:textId="77777777" w:rsidR="00B84D7F" w:rsidRDefault="00236919" w:rsidP="001301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6919">
              <w:rPr>
                <w:rFonts w:ascii="Times New Roman" w:hAnsi="Times New Roman" w:cs="Times New Roman"/>
                <w:b/>
              </w:rPr>
              <w:t>Целью Проекта является</w:t>
            </w:r>
            <w:r w:rsidR="001301F9" w:rsidRPr="001301F9">
              <w:rPr>
                <w:rFonts w:ascii="Times New Roman" w:hAnsi="Times New Roman" w:cs="Times New Roman"/>
              </w:rPr>
              <w:t xml:space="preserve"> внесение изменений редакционного характера для приведения </w:t>
            </w:r>
            <w:r w:rsidR="006F578C">
              <w:rPr>
                <w:rFonts w:ascii="Times New Roman" w:hAnsi="Times New Roman" w:cs="Times New Roman"/>
              </w:rPr>
              <w:t xml:space="preserve">в </w:t>
            </w:r>
            <w:r w:rsidR="001301F9" w:rsidRPr="001301F9">
              <w:rPr>
                <w:rFonts w:ascii="Times New Roman" w:hAnsi="Times New Roman" w:cs="Times New Roman"/>
              </w:rPr>
              <w:t>соответствие с Конституцией Республики Казахстан, 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предпринимательства», а также положениями Цифрового кодекса Республики Казахстан.</w:t>
            </w:r>
          </w:p>
          <w:p w14:paraId="05031BED" w14:textId="77777777" w:rsidR="001301F9" w:rsidRPr="00B84D7F" w:rsidRDefault="001301F9" w:rsidP="001301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635309F1" w14:textId="77777777" w:rsidR="006D6A6E" w:rsidRPr="009B725E" w:rsidRDefault="00B84D7F" w:rsidP="00B84D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4D7F">
              <w:rPr>
                <w:rFonts w:ascii="Times New Roman" w:hAnsi="Times New Roman" w:cs="Times New Roman"/>
                <w:b/>
              </w:rPr>
              <w:t xml:space="preserve">Ожидаемым результатом </w:t>
            </w:r>
            <w:r w:rsidR="001301F9" w:rsidRPr="001301F9">
              <w:rPr>
                <w:rFonts w:ascii="Times New Roman" w:hAnsi="Times New Roman" w:cs="Times New Roman"/>
              </w:rPr>
              <w:t>Проекта является приведение в соответствие с действующими нормами законодательства Республики Казахстан.</w:t>
            </w:r>
          </w:p>
        </w:tc>
      </w:tr>
      <w:tr w:rsidR="00E27DBA" w:rsidRPr="00287A54" w14:paraId="4EF0C1E2" w14:textId="77777777" w:rsidTr="00E047CC">
        <w:trPr>
          <w:trHeight w:val="135"/>
          <w:jc w:val="center"/>
        </w:trPr>
        <w:tc>
          <w:tcPr>
            <w:tcW w:w="3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6ECDA5F" w14:textId="77777777" w:rsidR="00E27DBA" w:rsidRPr="00287A54" w:rsidRDefault="00E27DBA" w:rsidP="00272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7824D99" w14:textId="77777777" w:rsidR="00E27DBA" w:rsidRPr="00287A54" w:rsidRDefault="00E27DBA" w:rsidP="00E27DB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87A5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1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14:paraId="2CE7AD51" w14:textId="77777777" w:rsidR="00E27DBA" w:rsidRPr="009B725E" w:rsidRDefault="001301F9" w:rsidP="00544C77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301F9">
              <w:rPr>
                <w:rFonts w:ascii="Times New Roman" w:hAnsi="Times New Roman" w:cs="Times New Roman"/>
              </w:rPr>
              <w:t xml:space="preserve">Данный Проект предусматривает вышеуказанные изменения редакционного характера действующих норм законодательства </w:t>
            </w:r>
            <w:r w:rsidR="008862D9" w:rsidRPr="008862D9">
              <w:rPr>
                <w:rFonts w:ascii="Times New Roman" w:hAnsi="Times New Roman" w:cs="Times New Roman"/>
              </w:rPr>
              <w:t>Республики Казахстан</w:t>
            </w:r>
            <w:r w:rsidRPr="001301F9">
              <w:rPr>
                <w:rFonts w:ascii="Times New Roman" w:hAnsi="Times New Roman" w:cs="Times New Roman"/>
              </w:rPr>
              <w:t xml:space="preserve">, в связи с чем, отрицательные социально-экономические, правовые и иные последствия </w:t>
            </w:r>
            <w:r w:rsidRPr="001301F9">
              <w:rPr>
                <w:rFonts w:ascii="Times New Roman" w:hAnsi="Times New Roman" w:cs="Times New Roman"/>
                <w:b/>
              </w:rPr>
              <w:t>отсутствуют.</w:t>
            </w:r>
          </w:p>
        </w:tc>
      </w:tr>
    </w:tbl>
    <w:p w14:paraId="054AE38E" w14:textId="744454F8" w:rsidR="006D6A6E" w:rsidRDefault="006D6A6E" w:rsidP="00CF0FBA">
      <w:pPr>
        <w:rPr>
          <w:rFonts w:ascii="Times New Roman" w:hAnsi="Times New Roman" w:cs="Times New Roman"/>
          <w:sz w:val="28"/>
          <w:szCs w:val="28"/>
        </w:rPr>
      </w:pPr>
    </w:p>
    <w:p w14:paraId="7C7CB14A" w14:textId="4C98D736" w:rsidR="00B00520" w:rsidRPr="006D6A6E" w:rsidRDefault="00B00520" w:rsidP="00CF0FBA">
      <w:pPr>
        <w:rPr>
          <w:rFonts w:ascii="Times New Roman" w:hAnsi="Times New Roman" w:cs="Times New Roman"/>
          <w:sz w:val="28"/>
          <w:szCs w:val="28"/>
        </w:rPr>
      </w:pPr>
      <w:r w:rsidRPr="00B00520">
        <w:rPr>
          <w:rFonts w:ascii="Times New Roman" w:hAnsi="Times New Roman" w:cs="Times New Roman"/>
          <w:sz w:val="28"/>
          <w:szCs w:val="28"/>
        </w:rPr>
        <w:t>https://legalacts.egov.kz/npa/view?id=15891951</w:t>
      </w:r>
      <w:bookmarkStart w:id="0" w:name="_GoBack"/>
      <w:bookmarkEnd w:id="0"/>
    </w:p>
    <w:sectPr w:rsidR="00B00520" w:rsidRPr="006D6A6E" w:rsidSect="00E047CC">
      <w:pgSz w:w="16838" w:h="11906" w:orient="landscape"/>
      <w:pgMar w:top="1418" w:right="1134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14E2C" w14:textId="77777777" w:rsidR="00CC1FF9" w:rsidRDefault="00CC1FF9">
      <w:pPr>
        <w:spacing w:after="0" w:line="240" w:lineRule="auto"/>
      </w:pPr>
      <w:r>
        <w:separator/>
      </w:r>
    </w:p>
  </w:endnote>
  <w:endnote w:type="continuationSeparator" w:id="0">
    <w:p w14:paraId="0E10E1C1" w14:textId="77777777" w:rsidR="00CC1FF9" w:rsidRDefault="00CC1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54550" w14:textId="77777777" w:rsidR="00CC1FF9" w:rsidRDefault="00CC1FF9">
      <w:pPr>
        <w:spacing w:after="0" w:line="240" w:lineRule="auto"/>
      </w:pPr>
      <w:r>
        <w:separator/>
      </w:r>
    </w:p>
  </w:footnote>
  <w:footnote w:type="continuationSeparator" w:id="0">
    <w:p w14:paraId="6510EF18" w14:textId="77777777" w:rsidR="00CC1FF9" w:rsidRDefault="00CC1F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254715"/>
    <w:multiLevelType w:val="hybridMultilevel"/>
    <w:tmpl w:val="760663CE"/>
    <w:lvl w:ilvl="0" w:tplc="5706E986">
      <w:start w:val="1"/>
      <w:numFmt w:val="decimal"/>
      <w:lvlText w:val="%1)"/>
      <w:lvlJc w:val="left"/>
      <w:pPr>
        <w:ind w:left="720" w:hanging="360"/>
      </w:pPr>
    </w:lvl>
    <w:lvl w:ilvl="1" w:tplc="54C8FCC6">
      <w:start w:val="1"/>
      <w:numFmt w:val="lowerLetter"/>
      <w:lvlText w:val="%2."/>
      <w:lvlJc w:val="left"/>
      <w:pPr>
        <w:ind w:left="1440" w:hanging="360"/>
      </w:pPr>
    </w:lvl>
    <w:lvl w:ilvl="2" w:tplc="D9E23E20">
      <w:start w:val="1"/>
      <w:numFmt w:val="lowerRoman"/>
      <w:lvlText w:val="%3."/>
      <w:lvlJc w:val="right"/>
      <w:pPr>
        <w:ind w:left="2160" w:hanging="180"/>
      </w:pPr>
    </w:lvl>
    <w:lvl w:ilvl="3" w:tplc="D1949494">
      <w:start w:val="1"/>
      <w:numFmt w:val="decimal"/>
      <w:lvlText w:val="%4."/>
      <w:lvlJc w:val="left"/>
      <w:pPr>
        <w:ind w:left="2880" w:hanging="360"/>
      </w:pPr>
    </w:lvl>
    <w:lvl w:ilvl="4" w:tplc="8836F862">
      <w:start w:val="1"/>
      <w:numFmt w:val="lowerLetter"/>
      <w:lvlText w:val="%5."/>
      <w:lvlJc w:val="left"/>
      <w:pPr>
        <w:ind w:left="3600" w:hanging="360"/>
      </w:pPr>
    </w:lvl>
    <w:lvl w:ilvl="5" w:tplc="8E9C6AEA">
      <w:start w:val="1"/>
      <w:numFmt w:val="lowerRoman"/>
      <w:lvlText w:val="%6."/>
      <w:lvlJc w:val="right"/>
      <w:pPr>
        <w:ind w:left="4320" w:hanging="180"/>
      </w:pPr>
    </w:lvl>
    <w:lvl w:ilvl="6" w:tplc="124E8F16">
      <w:start w:val="1"/>
      <w:numFmt w:val="decimal"/>
      <w:lvlText w:val="%7."/>
      <w:lvlJc w:val="left"/>
      <w:pPr>
        <w:ind w:left="5040" w:hanging="360"/>
      </w:pPr>
    </w:lvl>
    <w:lvl w:ilvl="7" w:tplc="AAA877DA">
      <w:start w:val="1"/>
      <w:numFmt w:val="lowerLetter"/>
      <w:lvlText w:val="%8."/>
      <w:lvlJc w:val="left"/>
      <w:pPr>
        <w:ind w:left="5760" w:hanging="360"/>
      </w:pPr>
    </w:lvl>
    <w:lvl w:ilvl="8" w:tplc="523C4F4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560"/>
    <w:rsid w:val="0001522F"/>
    <w:rsid w:val="00017281"/>
    <w:rsid w:val="0003113D"/>
    <w:rsid w:val="00033CBD"/>
    <w:rsid w:val="000374CF"/>
    <w:rsid w:val="00050AC5"/>
    <w:rsid w:val="00055CD2"/>
    <w:rsid w:val="0008219B"/>
    <w:rsid w:val="000A0974"/>
    <w:rsid w:val="000B4103"/>
    <w:rsid w:val="000D211F"/>
    <w:rsid w:val="000D5E94"/>
    <w:rsid w:val="000E2B5D"/>
    <w:rsid w:val="001001A3"/>
    <w:rsid w:val="00100F6B"/>
    <w:rsid w:val="001301F9"/>
    <w:rsid w:val="001740EB"/>
    <w:rsid w:val="0019379B"/>
    <w:rsid w:val="001961FC"/>
    <w:rsid w:val="001A5188"/>
    <w:rsid w:val="001E7F62"/>
    <w:rsid w:val="001F0CAE"/>
    <w:rsid w:val="00221ED4"/>
    <w:rsid w:val="00236919"/>
    <w:rsid w:val="0023780F"/>
    <w:rsid w:val="00260236"/>
    <w:rsid w:val="00265BFA"/>
    <w:rsid w:val="00272CA1"/>
    <w:rsid w:val="00273F42"/>
    <w:rsid w:val="0028796C"/>
    <w:rsid w:val="002C64DA"/>
    <w:rsid w:val="002D46D9"/>
    <w:rsid w:val="002F4DBA"/>
    <w:rsid w:val="00314882"/>
    <w:rsid w:val="00327194"/>
    <w:rsid w:val="003B2687"/>
    <w:rsid w:val="003D0ACD"/>
    <w:rsid w:val="003D6EA2"/>
    <w:rsid w:val="003E323E"/>
    <w:rsid w:val="003E3B20"/>
    <w:rsid w:val="003E64FC"/>
    <w:rsid w:val="00406C50"/>
    <w:rsid w:val="0044074B"/>
    <w:rsid w:val="00457DEA"/>
    <w:rsid w:val="004747BB"/>
    <w:rsid w:val="00480955"/>
    <w:rsid w:val="004E4631"/>
    <w:rsid w:val="00544C77"/>
    <w:rsid w:val="005A6DB2"/>
    <w:rsid w:val="005E0941"/>
    <w:rsid w:val="005F17E1"/>
    <w:rsid w:val="00604DD9"/>
    <w:rsid w:val="006260D0"/>
    <w:rsid w:val="00641345"/>
    <w:rsid w:val="0064348E"/>
    <w:rsid w:val="00656280"/>
    <w:rsid w:val="00663D07"/>
    <w:rsid w:val="006679B7"/>
    <w:rsid w:val="00670521"/>
    <w:rsid w:val="0067277C"/>
    <w:rsid w:val="006D6A6E"/>
    <w:rsid w:val="006F578C"/>
    <w:rsid w:val="0070290D"/>
    <w:rsid w:val="007313FF"/>
    <w:rsid w:val="00743FEB"/>
    <w:rsid w:val="007554CC"/>
    <w:rsid w:val="0076572B"/>
    <w:rsid w:val="007B0CCA"/>
    <w:rsid w:val="007D14C5"/>
    <w:rsid w:val="007D1A07"/>
    <w:rsid w:val="007D62B1"/>
    <w:rsid w:val="007D71FE"/>
    <w:rsid w:val="007F16DC"/>
    <w:rsid w:val="007F3E41"/>
    <w:rsid w:val="007F4669"/>
    <w:rsid w:val="00804A3E"/>
    <w:rsid w:val="0080771F"/>
    <w:rsid w:val="008862D9"/>
    <w:rsid w:val="00892E8B"/>
    <w:rsid w:val="008A336D"/>
    <w:rsid w:val="008B48AC"/>
    <w:rsid w:val="008E26DF"/>
    <w:rsid w:val="0092456D"/>
    <w:rsid w:val="00957F33"/>
    <w:rsid w:val="009673B7"/>
    <w:rsid w:val="00974788"/>
    <w:rsid w:val="00976FAD"/>
    <w:rsid w:val="009B58E8"/>
    <w:rsid w:val="009B5C8F"/>
    <w:rsid w:val="009B725E"/>
    <w:rsid w:val="009B7983"/>
    <w:rsid w:val="00A4647C"/>
    <w:rsid w:val="00A54F3C"/>
    <w:rsid w:val="00A62C59"/>
    <w:rsid w:val="00A8580C"/>
    <w:rsid w:val="00AC7EE6"/>
    <w:rsid w:val="00AD549F"/>
    <w:rsid w:val="00B00520"/>
    <w:rsid w:val="00B01191"/>
    <w:rsid w:val="00B03CFA"/>
    <w:rsid w:val="00B173E5"/>
    <w:rsid w:val="00B519BA"/>
    <w:rsid w:val="00B64C8B"/>
    <w:rsid w:val="00B72560"/>
    <w:rsid w:val="00B7451A"/>
    <w:rsid w:val="00B84D7F"/>
    <w:rsid w:val="00BD7F1B"/>
    <w:rsid w:val="00BE43B1"/>
    <w:rsid w:val="00BF711A"/>
    <w:rsid w:val="00C007AA"/>
    <w:rsid w:val="00C020D8"/>
    <w:rsid w:val="00C16A0F"/>
    <w:rsid w:val="00C314E3"/>
    <w:rsid w:val="00CA0B00"/>
    <w:rsid w:val="00CB37E8"/>
    <w:rsid w:val="00CB6E83"/>
    <w:rsid w:val="00CC1FF9"/>
    <w:rsid w:val="00CE60EB"/>
    <w:rsid w:val="00CF0FBA"/>
    <w:rsid w:val="00D0664E"/>
    <w:rsid w:val="00D746EE"/>
    <w:rsid w:val="00D91715"/>
    <w:rsid w:val="00DA09DE"/>
    <w:rsid w:val="00E040D1"/>
    <w:rsid w:val="00E0436B"/>
    <w:rsid w:val="00E047CC"/>
    <w:rsid w:val="00E135A4"/>
    <w:rsid w:val="00E27DBA"/>
    <w:rsid w:val="00E766C8"/>
    <w:rsid w:val="00F42902"/>
    <w:rsid w:val="00F43253"/>
    <w:rsid w:val="00F573C6"/>
    <w:rsid w:val="00F61BA1"/>
    <w:rsid w:val="00F66500"/>
    <w:rsid w:val="00F72AE4"/>
    <w:rsid w:val="00F81451"/>
    <w:rsid w:val="00F8460E"/>
    <w:rsid w:val="00F8566F"/>
    <w:rsid w:val="00F97A18"/>
    <w:rsid w:val="00FA44CB"/>
    <w:rsid w:val="00FA73C1"/>
    <w:rsid w:val="00FB5F2A"/>
    <w:rsid w:val="00FE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B3E94"/>
  <w15:docId w15:val="{91633AAE-72A6-4CA7-B6C8-04B731050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customStyle="1" w:styleId="y2iqfc">
    <w:name w:val="y2iqfc"/>
    <w:basedOn w:val="a0"/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Меруерт Ертаева</cp:lastModifiedBy>
  <cp:revision>2</cp:revision>
  <dcterms:created xsi:type="dcterms:W3CDTF">2026-08-07T11:43:00Z</dcterms:created>
  <dcterms:modified xsi:type="dcterms:W3CDTF">2026-08-07T11:43:00Z</dcterms:modified>
</cp:coreProperties>
</file>